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85655" w14:textId="77777777" w:rsidR="00DD3066" w:rsidRPr="00B8174D" w:rsidRDefault="00DD306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D3066" w:rsidRPr="00B8174D" w14:paraId="3A86446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3F04E9B3" w14:textId="77777777" w:rsidR="00DD3066" w:rsidRPr="00B8174D" w:rsidRDefault="00DD3066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DD3066" w:rsidRPr="00B8174D" w14:paraId="7B13E06F" w14:textId="77777777">
        <w:trPr>
          <w:trHeight w:val="290"/>
        </w:trPr>
        <w:tc>
          <w:tcPr>
            <w:tcW w:w="5167" w:type="dxa"/>
          </w:tcPr>
          <w:p w14:paraId="4BFA1A99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DB45DC" w14:textId="77777777" w:rsidR="00DD3066" w:rsidRPr="00B8174D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B8174D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 w:rsidRPr="00B8174D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DD3066" w:rsidRPr="00B8174D" w14:paraId="6B372AFE" w14:textId="77777777">
        <w:trPr>
          <w:trHeight w:val="290"/>
        </w:trPr>
        <w:tc>
          <w:tcPr>
            <w:tcW w:w="5167" w:type="dxa"/>
          </w:tcPr>
          <w:p w14:paraId="44960885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D1BC71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Ms_JAMMR_146414</w:t>
            </w:r>
          </w:p>
        </w:tc>
      </w:tr>
      <w:tr w:rsidR="00DD3066" w:rsidRPr="00B8174D" w14:paraId="2B720FBE" w14:textId="77777777">
        <w:trPr>
          <w:trHeight w:val="650"/>
        </w:trPr>
        <w:tc>
          <w:tcPr>
            <w:tcW w:w="5167" w:type="dxa"/>
          </w:tcPr>
          <w:p w14:paraId="3E793A59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C04DB6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Does smoking influence the distribution of periapical bone rarefactions? A Brazilian retrospective cross-sectional study</w:t>
            </w:r>
          </w:p>
        </w:tc>
      </w:tr>
      <w:tr w:rsidR="00DD3066" w:rsidRPr="00B8174D" w14:paraId="4B2B9772" w14:textId="77777777">
        <w:trPr>
          <w:trHeight w:val="332"/>
        </w:trPr>
        <w:tc>
          <w:tcPr>
            <w:tcW w:w="5167" w:type="dxa"/>
          </w:tcPr>
          <w:p w14:paraId="51D2B095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CD25B0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625DC754" w14:textId="77777777" w:rsidR="00DD3066" w:rsidRPr="00B8174D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2B4D654" w14:textId="77777777" w:rsidR="00DD3066" w:rsidRPr="00B8174D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shg6mdo7p1ye" w:colFirst="0" w:colLast="0"/>
      <w:bookmarkEnd w:id="0"/>
    </w:p>
    <w:p w14:paraId="2E8F352D" w14:textId="77777777" w:rsidR="00DD3066" w:rsidRPr="00B8174D" w:rsidRDefault="00DD3066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D3066" w:rsidRPr="00B8174D" w14:paraId="4051BDD4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46F7BEF6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B8174D">
              <w:rPr>
                <w:rFonts w:ascii="Arial" w:eastAsia="Times New Roman" w:hAnsi="Arial" w:cs="Arial"/>
                <w:highlight w:val="yellow"/>
              </w:rPr>
              <w:t>PART  1:</w:t>
            </w:r>
            <w:r w:rsidRPr="00B8174D">
              <w:rPr>
                <w:rFonts w:ascii="Arial" w:eastAsia="Times New Roman" w:hAnsi="Arial" w:cs="Arial"/>
              </w:rPr>
              <w:t xml:space="preserve"> Comments</w:t>
            </w:r>
          </w:p>
          <w:p w14:paraId="2965C560" w14:textId="77777777" w:rsidR="00DD3066" w:rsidRPr="00B8174D" w:rsidRDefault="00DD306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D3066" w:rsidRPr="00B8174D" w14:paraId="60A652B8" w14:textId="77777777">
        <w:tc>
          <w:tcPr>
            <w:tcW w:w="5351" w:type="dxa"/>
          </w:tcPr>
          <w:p w14:paraId="1AEC5292" w14:textId="77777777" w:rsidR="00DD3066" w:rsidRPr="00B8174D" w:rsidRDefault="00DD306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77287BBC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B8174D">
              <w:rPr>
                <w:rFonts w:ascii="Arial" w:eastAsia="Times New Roman" w:hAnsi="Arial" w:cs="Arial"/>
              </w:rPr>
              <w:t>Reviewer’s comment</w:t>
            </w:r>
          </w:p>
          <w:p w14:paraId="671FCD30" w14:textId="77777777" w:rsidR="00DD3066" w:rsidRPr="00B8174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A0F87DF" w14:textId="77777777" w:rsidR="00DD3066" w:rsidRPr="00B8174D" w:rsidRDefault="00DD306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0DC6342" w14:textId="77777777" w:rsidR="00DD3066" w:rsidRPr="00B8174D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B8174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1D8AE5F" w14:textId="77777777" w:rsidR="00DD3066" w:rsidRPr="00B8174D" w:rsidRDefault="00DD3066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DD3066" w:rsidRPr="00B8174D" w14:paraId="7ABF6A29" w14:textId="77777777">
        <w:trPr>
          <w:trHeight w:val="1264"/>
        </w:trPr>
        <w:tc>
          <w:tcPr>
            <w:tcW w:w="5351" w:type="dxa"/>
          </w:tcPr>
          <w:p w14:paraId="67C03F5F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54C1A3E" w14:textId="77777777" w:rsidR="00DD3066" w:rsidRPr="00B8174D" w:rsidRDefault="00DD306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397AA97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color w:val="000000"/>
                <w:sz w:val="20"/>
                <w:szCs w:val="20"/>
              </w:rPr>
              <w:t>Smoking has a major negative impact on oral health, and this manuscript highlight its effect on bone.</w:t>
            </w:r>
            <w:r w:rsidRPr="00B8174D">
              <w:rPr>
                <w:rFonts w:ascii="Arial" w:hAnsi="Arial" w:cs="Arial"/>
                <w:b/>
                <w:color w:val="000000"/>
                <w:sz w:val="20"/>
                <w:szCs w:val="20"/>
              </w:rPr>
              <w:br/>
              <w:t>The manuscript shows the effect of smoking on bone of periapical area.</w:t>
            </w:r>
          </w:p>
          <w:p w14:paraId="4C785C8A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findings of this study explain the negative influence of smoking on dental implants.</w:t>
            </w:r>
            <w:r w:rsidRPr="00B8174D">
              <w:rPr>
                <w:rFonts w:ascii="Arial" w:hAnsi="Arial" w:cs="Arial"/>
                <w:b/>
                <w:color w:val="000000"/>
                <w:sz w:val="20"/>
                <w:szCs w:val="20"/>
              </w:rPr>
              <w:br/>
            </w:r>
          </w:p>
        </w:tc>
        <w:tc>
          <w:tcPr>
            <w:tcW w:w="6442" w:type="dxa"/>
          </w:tcPr>
          <w:p w14:paraId="4082F35F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tcdpacszfr63" w:colFirst="0" w:colLast="0"/>
            <w:bookmarkEnd w:id="1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199B77F8" w14:textId="77777777">
        <w:trPr>
          <w:trHeight w:val="1262"/>
        </w:trPr>
        <w:tc>
          <w:tcPr>
            <w:tcW w:w="5351" w:type="dxa"/>
          </w:tcPr>
          <w:p w14:paraId="1C58A141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0F2F05EB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1A02D0E8" w14:textId="77777777" w:rsidR="00DD3066" w:rsidRPr="00B8174D" w:rsidRDefault="00DD306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9150129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35DA7A88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obccrmkxjv0" w:colFirst="0" w:colLast="0"/>
            <w:bookmarkEnd w:id="2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6ABE2CCA" w14:textId="77777777">
        <w:trPr>
          <w:trHeight w:val="1262"/>
        </w:trPr>
        <w:tc>
          <w:tcPr>
            <w:tcW w:w="5351" w:type="dxa"/>
          </w:tcPr>
          <w:p w14:paraId="7C562049" w14:textId="77777777" w:rsidR="00DD3066" w:rsidRPr="00B8174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B8174D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0F217D65" w14:textId="77777777" w:rsidR="00DD3066" w:rsidRPr="00B8174D" w:rsidRDefault="00DD306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2D43C53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731AEB34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pgyev5te2itc" w:colFirst="0" w:colLast="0"/>
            <w:bookmarkEnd w:id="3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496EEDDA" w14:textId="77777777">
        <w:trPr>
          <w:trHeight w:val="704"/>
        </w:trPr>
        <w:tc>
          <w:tcPr>
            <w:tcW w:w="5351" w:type="dxa"/>
          </w:tcPr>
          <w:p w14:paraId="1CC927D0" w14:textId="77777777" w:rsidR="00DD3066" w:rsidRPr="00B8174D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B8174D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C0915A6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hAnsi="Arial" w:cs="Arial"/>
                <w:color w:val="000000"/>
                <w:sz w:val="20"/>
                <w:szCs w:val="20"/>
              </w:rPr>
              <w:t xml:space="preserve">Correct </w:t>
            </w:r>
          </w:p>
        </w:tc>
        <w:tc>
          <w:tcPr>
            <w:tcW w:w="6442" w:type="dxa"/>
          </w:tcPr>
          <w:p w14:paraId="33907F43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j6gqqdet9kbj" w:colFirst="0" w:colLast="0"/>
            <w:bookmarkEnd w:id="4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4C405288" w14:textId="77777777">
        <w:trPr>
          <w:trHeight w:val="703"/>
        </w:trPr>
        <w:tc>
          <w:tcPr>
            <w:tcW w:w="5351" w:type="dxa"/>
          </w:tcPr>
          <w:p w14:paraId="3FA7AD18" w14:textId="77777777" w:rsidR="00DD3066" w:rsidRPr="00B8174D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EA856F3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hAnsi="Arial" w:cs="Arial"/>
                <w:color w:val="000000"/>
                <w:sz w:val="20"/>
                <w:szCs w:val="20"/>
              </w:rPr>
              <w:t xml:space="preserve">References are satisfactory </w:t>
            </w:r>
          </w:p>
        </w:tc>
        <w:tc>
          <w:tcPr>
            <w:tcW w:w="6442" w:type="dxa"/>
          </w:tcPr>
          <w:p w14:paraId="3B1C6AF7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5" w:name="_heading=h.ovf0q6dmsr7y" w:colFirst="0" w:colLast="0"/>
            <w:bookmarkEnd w:id="5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0CE3ED45" w14:textId="77777777">
        <w:trPr>
          <w:trHeight w:val="386"/>
        </w:trPr>
        <w:tc>
          <w:tcPr>
            <w:tcW w:w="5351" w:type="dxa"/>
          </w:tcPr>
          <w:p w14:paraId="5AAB0C36" w14:textId="77777777" w:rsidR="00DD3066" w:rsidRPr="00B8174D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B8174D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6F006787" w14:textId="77777777" w:rsidR="00DD3066" w:rsidRPr="00B8174D" w:rsidRDefault="00DD306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D90A62B" w14:textId="77777777" w:rsidR="00DD3066" w:rsidRPr="00B8174D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B8174D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143B0D7" w14:textId="77777777" w:rsidR="00DD3066" w:rsidRPr="00B8174D" w:rsidRDefault="00000000">
            <w:pPr>
              <w:pStyle w:val="Heading2"/>
              <w:jc w:val="left"/>
              <w:rPr>
                <w:rFonts w:ascii="Arial" w:hAnsi="Arial" w:cs="Arial"/>
              </w:rPr>
            </w:pPr>
            <w:bookmarkStart w:id="6" w:name="_heading=h.fi6mr4tbwij5" w:colFirst="0" w:colLast="0"/>
            <w:bookmarkEnd w:id="6"/>
            <w:r w:rsidRPr="00B8174D">
              <w:rPr>
                <w:rFonts w:ascii="Arial" w:eastAsia="Times New Roman" w:hAnsi="Arial" w:cs="Arial"/>
                <w:b w:val="0"/>
              </w:rPr>
              <w:t>Thank you.</w:t>
            </w:r>
          </w:p>
        </w:tc>
      </w:tr>
      <w:tr w:rsidR="00DD3066" w:rsidRPr="00B8174D" w14:paraId="741B57DD" w14:textId="77777777">
        <w:trPr>
          <w:trHeight w:val="1178"/>
        </w:trPr>
        <w:tc>
          <w:tcPr>
            <w:tcW w:w="5351" w:type="dxa"/>
          </w:tcPr>
          <w:p w14:paraId="1F121648" w14:textId="77777777" w:rsidR="00DD3066" w:rsidRPr="00B8174D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B8174D">
              <w:rPr>
                <w:rFonts w:ascii="Arial" w:eastAsia="Times New Roman" w:hAnsi="Arial" w:cs="Arial"/>
                <w:u w:val="single"/>
              </w:rPr>
              <w:t>Optional/General</w:t>
            </w:r>
            <w:r w:rsidRPr="00B8174D">
              <w:rPr>
                <w:rFonts w:ascii="Arial" w:eastAsia="Times New Roman" w:hAnsi="Arial" w:cs="Arial"/>
              </w:rPr>
              <w:t xml:space="preserve"> </w:t>
            </w:r>
            <w:r w:rsidRPr="00B8174D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13ED9410" w14:textId="77777777" w:rsidR="00DD3066" w:rsidRPr="00B8174D" w:rsidRDefault="00DD3066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1C55DD5E" w14:textId="77777777" w:rsidR="00DD3066" w:rsidRPr="00B8174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8174D">
              <w:rPr>
                <w:rFonts w:ascii="Arial" w:hAnsi="Arial" w:cs="Arial"/>
                <w:b/>
                <w:color w:val="000000"/>
                <w:sz w:val="20"/>
                <w:szCs w:val="20"/>
              </w:rPr>
              <w:t>I recommend to accept the manuscript without changes.</w:t>
            </w:r>
          </w:p>
        </w:tc>
        <w:tc>
          <w:tcPr>
            <w:tcW w:w="6442" w:type="dxa"/>
          </w:tcPr>
          <w:p w14:paraId="251A116D" w14:textId="77777777" w:rsidR="00DD3066" w:rsidRPr="00B8174D" w:rsidRDefault="00000000">
            <w:pPr>
              <w:pStyle w:val="Heading2"/>
              <w:jc w:val="left"/>
              <w:rPr>
                <w:rFonts w:ascii="Arial" w:hAnsi="Arial" w:cs="Arial"/>
              </w:rPr>
            </w:pPr>
            <w:bookmarkStart w:id="7" w:name="_heading=h.y6bg3oczhd45" w:colFirst="0" w:colLast="0"/>
            <w:bookmarkEnd w:id="7"/>
            <w:r w:rsidRPr="00B8174D">
              <w:rPr>
                <w:rFonts w:ascii="Arial" w:eastAsia="Times New Roman" w:hAnsi="Arial" w:cs="Arial"/>
                <w:b w:val="0"/>
              </w:rPr>
              <w:t>Thank you!</w:t>
            </w:r>
          </w:p>
        </w:tc>
      </w:tr>
    </w:tbl>
    <w:p w14:paraId="5806AE3F" w14:textId="77777777" w:rsidR="00DD3066" w:rsidRPr="00B8174D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357958F" w14:textId="77777777" w:rsidR="00DD3066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23CF233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CE40E62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6AEE832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AFB47A0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D9C98D1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EF3AECF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07539C1" w14:textId="77777777" w:rsid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38DE6F5" w14:textId="77777777" w:rsidR="00B8174D" w:rsidRPr="00B8174D" w:rsidRDefault="00B8174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2114D4B" w14:textId="77777777" w:rsidR="00DD3066" w:rsidRPr="00B8174D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8" w:name="_heading=h.iflbee7q3nnm" w:colFirst="0" w:colLast="0"/>
      <w:bookmarkEnd w:id="8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DD3066" w:rsidRPr="00B8174D" w14:paraId="36791D22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EEE85" w14:textId="77777777" w:rsidR="00DD3066" w:rsidRPr="00B8174D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8174D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B8174D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79A12799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DD3066" w:rsidRPr="00B8174D" w14:paraId="09158308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5F6144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34538" w14:textId="77777777" w:rsidR="00DD3066" w:rsidRPr="00B8174D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3552E" w14:textId="77777777" w:rsidR="00DD3066" w:rsidRPr="00B8174D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B8174D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B878567" w14:textId="77777777" w:rsidR="00DD3066" w:rsidRPr="00B8174D" w:rsidRDefault="00DD306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D3066" w:rsidRPr="00B8174D" w14:paraId="7D3C329A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508FBE" w14:textId="77777777" w:rsidR="00DD3066" w:rsidRPr="00B8174D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8174D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42A72A97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19B009" w14:textId="77777777" w:rsidR="00DD3066" w:rsidRPr="00B8174D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8174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B8174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B8174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4E830031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B371D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6E08CF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54CCA9" w14:textId="77777777" w:rsidR="00DD3066" w:rsidRPr="00B8174D" w:rsidRDefault="00DD306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96E3B87" w14:textId="77777777" w:rsidR="00DD3066" w:rsidRPr="00B8174D" w:rsidRDefault="00DD3066">
      <w:pPr>
        <w:rPr>
          <w:rFonts w:ascii="Arial" w:hAnsi="Arial" w:cs="Arial"/>
          <w:sz w:val="20"/>
          <w:szCs w:val="20"/>
        </w:rPr>
      </w:pPr>
    </w:p>
    <w:p w14:paraId="64EE6E00" w14:textId="77777777" w:rsidR="00DD3066" w:rsidRPr="00B8174D" w:rsidRDefault="00DD3066">
      <w:pPr>
        <w:rPr>
          <w:rFonts w:ascii="Arial" w:hAnsi="Arial" w:cs="Arial"/>
          <w:sz w:val="20"/>
          <w:szCs w:val="20"/>
        </w:rPr>
      </w:pPr>
    </w:p>
    <w:p w14:paraId="29FEEC8A" w14:textId="77777777" w:rsidR="00DD3066" w:rsidRPr="00B8174D" w:rsidRDefault="00DD3066">
      <w:pPr>
        <w:rPr>
          <w:rFonts w:ascii="Arial" w:hAnsi="Arial" w:cs="Arial"/>
          <w:sz w:val="20"/>
          <w:szCs w:val="20"/>
          <w:u w:val="single"/>
        </w:rPr>
      </w:pPr>
    </w:p>
    <w:p w14:paraId="33C52B3F" w14:textId="77777777" w:rsidR="00DD3066" w:rsidRPr="00B8174D" w:rsidRDefault="00DD3066">
      <w:pPr>
        <w:rPr>
          <w:rFonts w:ascii="Arial" w:hAnsi="Arial" w:cs="Arial"/>
          <w:sz w:val="20"/>
          <w:szCs w:val="20"/>
        </w:rPr>
      </w:pPr>
    </w:p>
    <w:p w14:paraId="2E18E3CF" w14:textId="77777777" w:rsidR="00DD3066" w:rsidRPr="00B8174D" w:rsidRDefault="00DD30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DD3066" w:rsidRPr="00B8174D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C491F2" w14:textId="77777777" w:rsidR="009E3D2D" w:rsidRDefault="009E3D2D">
      <w:r>
        <w:separator/>
      </w:r>
    </w:p>
  </w:endnote>
  <w:endnote w:type="continuationSeparator" w:id="0">
    <w:p w14:paraId="6B976779" w14:textId="77777777" w:rsidR="009E3D2D" w:rsidRDefault="009E3D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1C31C683-523C-4B56-9B7F-9F4C8C52682D}"/>
    <w:embedBold r:id="rId2" w:fontKey="{A1058CBA-2884-4CCC-B50A-4F9C1BF52EF8}"/>
  </w:font>
  <w:font w:name="Arimo">
    <w:charset w:val="00"/>
    <w:family w:val="auto"/>
    <w:pitch w:val="default"/>
    <w:embedRegular r:id="rId3" w:fontKey="{272BBD0D-DA51-4A25-90CB-BB833CEBA0BD}"/>
    <w:embedBold r:id="rId4" w:fontKey="{32F2DD1E-AAE7-48A5-A5E1-E772A0DB8AF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3E89E4F5-5C1E-49C1-8B72-822352CE00D1}"/>
    <w:embedBold r:id="rId6" w:fontKey="{5F2EB6DC-9D8D-4901-9666-7F3085632BA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3303815-F898-4CBE-8F25-0377A292D85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D6089A76-4AB2-4BEE-9BD7-87FAB7B5FF65}"/>
    <w:embedItalic r:id="rId9" w:fontKey="{30D18D56-5DC5-49B8-AC68-DD04355330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DF738155-7573-4390-B5DF-8267E231F6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B422B" w14:textId="77777777" w:rsidR="00DD3066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3B5409" w14:textId="77777777" w:rsidR="009E3D2D" w:rsidRDefault="009E3D2D">
      <w:r>
        <w:separator/>
      </w:r>
    </w:p>
  </w:footnote>
  <w:footnote w:type="continuationSeparator" w:id="0">
    <w:p w14:paraId="17C69178" w14:textId="77777777" w:rsidR="009E3D2D" w:rsidRDefault="009E3D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4E3EA5" w14:textId="77777777" w:rsidR="00DD3066" w:rsidRDefault="00DD306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AC5F12B" w14:textId="77777777" w:rsidR="00DD3066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3066"/>
    <w:rsid w:val="009E3D2D"/>
    <w:rsid w:val="00AD131E"/>
    <w:rsid w:val="00B8174D"/>
    <w:rsid w:val="00DD30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173910"/>
  <w15:docId w15:val="{71432083-CE6D-42A8-B5D6-0169EC4BE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Vbp2BF8mQWmoviDxZ1wN0snjLg==">CgMxLjAyDmguc2hnNm1kbzdwMXllMg5oLnRjZHBhY3N6ZnI2MzINaC5vYmNjcm1reGp2MDIOaC5wZ3lldjV0ZTJpdGMyDmguajZncXFkZXQ5a2JqMg5oLm92ZjBxNmRtc3I3eTIOaC5maTZtcjR0YndpajUyDmgueTZiZzNvY3poZDQ1Mg5oLmlmbGJlZTdxM25ubTgAciExdWstNFZNR25RamVzeWtaOEUyejJSc1FtTE0tdUdJcnQ=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301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2011-08-01T09:21:00Z</dcterms:created>
  <dcterms:modified xsi:type="dcterms:W3CDTF">2025-10-21T09:52:00Z</dcterms:modified>
</cp:coreProperties>
</file>